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0BF3993B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 xml:space="preserve">Załącznik nr </w:t>
      </w:r>
      <w:r w:rsidR="00AB3CC5">
        <w:rPr>
          <w:rFonts w:asciiTheme="minorHAnsi" w:hAnsiTheme="minorHAnsi" w:cs="Arial"/>
          <w:b/>
          <w:i/>
          <w:sz w:val="22"/>
          <w:szCs w:val="22"/>
        </w:rPr>
        <w:t>3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2F0E13">
      <w:pPr>
        <w:spacing w:after="110" w:line="259" w:lineRule="auto"/>
        <w:ind w:left="242"/>
        <w:jc w:val="both"/>
        <w:rPr>
          <w:rFonts w:asciiTheme="minorHAnsi" w:hAnsiTheme="minorHAnsi"/>
          <w:sz w:val="22"/>
          <w:szCs w:val="22"/>
        </w:rPr>
      </w:pPr>
    </w:p>
    <w:p w14:paraId="45D7CD86" w14:textId="5CAC5E82" w:rsidR="00D5248A" w:rsidRPr="00F422CB" w:rsidRDefault="00D5248A" w:rsidP="002F0E13">
      <w:pPr>
        <w:spacing w:after="164" w:line="257" w:lineRule="auto"/>
        <w:ind w:left="352" w:right="4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Ze   względu   na </w:t>
      </w:r>
      <w:r w:rsidR="00943911">
        <w:rPr>
          <w:rFonts w:asciiTheme="minorHAnsi" w:hAnsiTheme="minorHAnsi"/>
          <w:sz w:val="22"/>
          <w:szCs w:val="22"/>
        </w:rPr>
        <w:t>stan</w:t>
      </w:r>
      <w:r w:rsidRPr="00F422CB">
        <w:rPr>
          <w:rFonts w:asciiTheme="minorHAnsi" w:hAnsiTheme="minorHAnsi"/>
          <w:sz w:val="22"/>
          <w:szCs w:val="22"/>
        </w:rPr>
        <w:t xml:space="preserve"> zagrożeni</w:t>
      </w:r>
      <w:r w:rsidR="00943911">
        <w:rPr>
          <w:rFonts w:asciiTheme="minorHAnsi" w:hAnsiTheme="minorHAnsi"/>
          <w:sz w:val="22"/>
          <w:szCs w:val="22"/>
        </w:rPr>
        <w:t>a</w:t>
      </w:r>
      <w:r w:rsidRPr="00F422CB">
        <w:rPr>
          <w:rFonts w:asciiTheme="minorHAnsi" w:hAnsiTheme="minorHAnsi"/>
          <w:sz w:val="22"/>
          <w:szCs w:val="22"/>
        </w:rPr>
        <w:t xml:space="preserve">  epidemiczne</w:t>
      </w:r>
      <w:r w:rsidR="00943911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związane</w:t>
      </w:r>
      <w:r w:rsidR="00943911">
        <w:rPr>
          <w:rFonts w:asciiTheme="minorHAnsi" w:hAnsiTheme="minorHAnsi"/>
          <w:sz w:val="22"/>
          <w:szCs w:val="22"/>
        </w:rPr>
        <w:t>go</w:t>
      </w:r>
      <w:r w:rsidRPr="00F422CB">
        <w:rPr>
          <w:rFonts w:asciiTheme="minorHAnsi" w:hAnsiTheme="minorHAnsi"/>
          <w:sz w:val="22"/>
          <w:szCs w:val="22"/>
        </w:rPr>
        <w:t xml:space="preserve">   z   zakażeniami   wirusem   SARS-CoV-2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</w:t>
      </w:r>
      <w:r w:rsidR="00943911">
        <w:rPr>
          <w:rFonts w:asciiTheme="minorHAnsi" w:hAnsiTheme="minorHAnsi"/>
          <w:sz w:val="22"/>
          <w:szCs w:val="22"/>
          <w:u w:val="single" w:color="000000"/>
        </w:rPr>
        <w:t>u zagrożenia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epidemi</w:t>
      </w:r>
      <w:r w:rsidR="00943911">
        <w:rPr>
          <w:rFonts w:asciiTheme="minorHAnsi" w:hAnsiTheme="minorHAnsi"/>
          <w:sz w:val="22"/>
          <w:szCs w:val="22"/>
          <w:u w:val="single" w:color="000000"/>
        </w:rPr>
        <w:t>cznego.</w:t>
      </w:r>
    </w:p>
    <w:p w14:paraId="3CFC9221" w14:textId="0BF966C7" w:rsidR="00D5248A" w:rsidRPr="00F422CB" w:rsidRDefault="00581D21" w:rsidP="002F0E13">
      <w:pPr>
        <w:spacing w:after="164" w:line="257" w:lineRule="auto"/>
        <w:ind w:left="363" w:right="1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4AB4" w14:textId="77777777" w:rsidR="00502DFC" w:rsidRDefault="00502DFC" w:rsidP="008F15BC">
      <w:r>
        <w:separator/>
      </w:r>
    </w:p>
  </w:endnote>
  <w:endnote w:type="continuationSeparator" w:id="0">
    <w:p w14:paraId="0944881D" w14:textId="77777777" w:rsidR="00502DFC" w:rsidRDefault="00502DF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BBEB" w14:textId="77777777" w:rsidR="00502DFC" w:rsidRDefault="00502DFC" w:rsidP="008F15BC">
      <w:r>
        <w:separator/>
      </w:r>
    </w:p>
  </w:footnote>
  <w:footnote w:type="continuationSeparator" w:id="0">
    <w:p w14:paraId="665F81B7" w14:textId="77777777" w:rsidR="00502DFC" w:rsidRDefault="00502DFC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18467">
    <w:abstractNumId w:val="8"/>
  </w:num>
  <w:num w:numId="2" w16cid:durableId="718821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44331">
    <w:abstractNumId w:val="12"/>
  </w:num>
  <w:num w:numId="4" w16cid:durableId="965044001">
    <w:abstractNumId w:val="1"/>
  </w:num>
  <w:num w:numId="5" w16cid:durableId="1887520919">
    <w:abstractNumId w:val="7"/>
  </w:num>
  <w:num w:numId="6" w16cid:durableId="1805347770">
    <w:abstractNumId w:val="15"/>
  </w:num>
  <w:num w:numId="7" w16cid:durableId="781609449">
    <w:abstractNumId w:val="2"/>
  </w:num>
  <w:num w:numId="8" w16cid:durableId="1619994049">
    <w:abstractNumId w:val="6"/>
  </w:num>
  <w:num w:numId="9" w16cid:durableId="1320959301">
    <w:abstractNumId w:val="11"/>
  </w:num>
  <w:num w:numId="10" w16cid:durableId="139930709">
    <w:abstractNumId w:val="10"/>
  </w:num>
  <w:num w:numId="11" w16cid:durableId="398943298">
    <w:abstractNumId w:val="16"/>
  </w:num>
  <w:num w:numId="12" w16cid:durableId="1090077640">
    <w:abstractNumId w:val="3"/>
  </w:num>
  <w:num w:numId="13" w16cid:durableId="295375896">
    <w:abstractNumId w:val="9"/>
  </w:num>
  <w:num w:numId="14" w16cid:durableId="1273393574">
    <w:abstractNumId w:val="14"/>
  </w:num>
  <w:num w:numId="15" w16cid:durableId="253903129">
    <w:abstractNumId w:val="13"/>
  </w:num>
  <w:num w:numId="16" w16cid:durableId="422847676">
    <w:abstractNumId w:val="4"/>
  </w:num>
  <w:num w:numId="17" w16cid:durableId="146146008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08D3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0E1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02DFC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4E5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07E8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3911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B3CC5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12539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Mirka Chmielowska</cp:lastModifiedBy>
  <cp:revision>2</cp:revision>
  <cp:lastPrinted>2019-01-11T08:14:00Z</cp:lastPrinted>
  <dcterms:created xsi:type="dcterms:W3CDTF">2022-05-17T09:03:00Z</dcterms:created>
  <dcterms:modified xsi:type="dcterms:W3CDTF">2022-05-17T09:03:00Z</dcterms:modified>
</cp:coreProperties>
</file>